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B7" w:rsidRDefault="000D53B7" w:rsidP="000D53B7">
      <w:pPr>
        <w:rPr>
          <w:szCs w:val="28"/>
          <w:lang/>
        </w:rPr>
      </w:pPr>
      <w:r>
        <w:rPr>
          <w:szCs w:val="28"/>
          <w:lang/>
        </w:rPr>
        <w:t xml:space="preserve">                                    </w:t>
      </w:r>
    </w:p>
    <w:p w:rsidR="000D53B7" w:rsidRPr="000D53B7" w:rsidRDefault="000D53B7" w:rsidP="000D53B7">
      <w:pPr>
        <w:jc w:val="center"/>
        <w:rPr>
          <w:sz w:val="40"/>
          <w:szCs w:val="40"/>
          <w:lang/>
        </w:rPr>
      </w:pPr>
      <w:r w:rsidRPr="000D53B7">
        <w:rPr>
          <w:sz w:val="40"/>
          <w:szCs w:val="40"/>
          <w:lang/>
        </w:rPr>
        <w:t>ZAHTEV</w:t>
      </w:r>
    </w:p>
    <w:p w:rsidR="000D53B7" w:rsidRPr="000D53B7" w:rsidRDefault="000D53B7" w:rsidP="000D53B7">
      <w:pPr>
        <w:jc w:val="center"/>
        <w:rPr>
          <w:sz w:val="24"/>
          <w:szCs w:val="24"/>
          <w:lang/>
        </w:rPr>
      </w:pPr>
      <w:r w:rsidRPr="000D53B7">
        <w:rPr>
          <w:sz w:val="24"/>
          <w:szCs w:val="24"/>
          <w:lang/>
        </w:rPr>
        <w:t>ZA KORIŠĆENJE PROSTORA U BIBLIOTECI KUĆE LJUDSKIH PRAVA</w:t>
      </w:r>
      <w:r>
        <w:rPr>
          <w:sz w:val="24"/>
          <w:szCs w:val="24"/>
          <w:lang/>
        </w:rPr>
        <w:t xml:space="preserve"> I DEMOKRATIJE</w:t>
      </w:r>
      <w:r w:rsidRPr="000D53B7">
        <w:rPr>
          <w:sz w:val="24"/>
          <w:szCs w:val="24"/>
          <w:lang/>
        </w:rPr>
        <w:br/>
      </w:r>
    </w:p>
    <w:p w:rsidR="000D53B7" w:rsidRPr="000D53B7" w:rsidRDefault="000D53B7" w:rsidP="000D53B7">
      <w:pPr>
        <w:jc w:val="center"/>
        <w:rPr>
          <w:sz w:val="24"/>
          <w:szCs w:val="24"/>
          <w:lang/>
        </w:rPr>
      </w:pPr>
    </w:p>
    <w:p w:rsidR="000D53B7" w:rsidRPr="000D53B7" w:rsidRDefault="000D53B7" w:rsidP="000D53B7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DOGAĐAJ:_________________________________________________________________________________________________________________________________________________________________________________________________________________________________</w:t>
      </w:r>
    </w:p>
    <w:p w:rsidR="000D53B7" w:rsidRPr="000D53B7" w:rsidRDefault="000D53B7" w:rsidP="000D53B7">
      <w:pPr>
        <w:rPr>
          <w:sz w:val="24"/>
          <w:szCs w:val="24"/>
          <w:lang/>
        </w:rPr>
      </w:pPr>
    </w:p>
    <w:p w:rsidR="000D53B7" w:rsidRPr="000D53B7" w:rsidRDefault="000D53B7" w:rsidP="000D53B7">
      <w:pPr>
        <w:rPr>
          <w:sz w:val="24"/>
          <w:szCs w:val="24"/>
          <w:lang/>
        </w:rPr>
      </w:pPr>
      <w:r w:rsidRPr="000D53B7">
        <w:rPr>
          <w:sz w:val="24"/>
          <w:szCs w:val="24"/>
          <w:lang/>
        </w:rPr>
        <w:t xml:space="preserve">ORGANIZACIJA </w:t>
      </w:r>
      <w:r>
        <w:rPr>
          <w:sz w:val="24"/>
          <w:szCs w:val="24"/>
          <w:lang/>
        </w:rPr>
        <w:t xml:space="preserve">  ________________________________________________________________ ______________________________________________________________________________</w:t>
      </w:r>
    </w:p>
    <w:p w:rsidR="000D53B7" w:rsidRPr="000D53B7" w:rsidRDefault="000D53B7" w:rsidP="000D53B7">
      <w:pPr>
        <w:rPr>
          <w:sz w:val="24"/>
          <w:szCs w:val="24"/>
          <w:lang/>
        </w:rPr>
      </w:pPr>
    </w:p>
    <w:p w:rsidR="000D53B7" w:rsidRPr="000D53B7" w:rsidRDefault="000D53B7" w:rsidP="000D53B7">
      <w:pPr>
        <w:rPr>
          <w:sz w:val="24"/>
          <w:szCs w:val="24"/>
          <w:lang/>
        </w:rPr>
      </w:pPr>
      <w:r w:rsidRPr="000D53B7">
        <w:rPr>
          <w:sz w:val="24"/>
          <w:szCs w:val="24"/>
          <w:lang/>
        </w:rPr>
        <w:t>DATUM</w:t>
      </w:r>
      <w:r>
        <w:rPr>
          <w:sz w:val="24"/>
          <w:szCs w:val="24"/>
          <w:lang/>
        </w:rPr>
        <w:t xml:space="preserve"> I VREME</w:t>
      </w:r>
      <w:r w:rsidRPr="000D53B7">
        <w:rPr>
          <w:sz w:val="24"/>
          <w:szCs w:val="24"/>
          <w:lang/>
        </w:rPr>
        <w:t xml:space="preserve"> DOGAĐAJA </w:t>
      </w:r>
      <w:r>
        <w:rPr>
          <w:sz w:val="24"/>
          <w:szCs w:val="24"/>
          <w:lang/>
        </w:rPr>
        <w:t>______________________________________________________</w:t>
      </w:r>
    </w:p>
    <w:p w:rsidR="000D53B7" w:rsidRPr="000D53B7" w:rsidRDefault="000D53B7" w:rsidP="000D53B7">
      <w:pPr>
        <w:rPr>
          <w:sz w:val="24"/>
          <w:szCs w:val="24"/>
          <w:lang/>
        </w:rPr>
      </w:pPr>
    </w:p>
    <w:p w:rsidR="000D53B7" w:rsidRPr="000D53B7" w:rsidRDefault="000D53B7" w:rsidP="000D53B7">
      <w:pPr>
        <w:rPr>
          <w:sz w:val="24"/>
          <w:szCs w:val="24"/>
          <w:lang/>
        </w:rPr>
      </w:pPr>
      <w:r w:rsidRPr="000D53B7">
        <w:rPr>
          <w:sz w:val="24"/>
          <w:szCs w:val="24"/>
          <w:lang/>
        </w:rPr>
        <w:t>KONTAKT OSOBA</w:t>
      </w:r>
      <w:r>
        <w:rPr>
          <w:sz w:val="24"/>
          <w:szCs w:val="24"/>
          <w:lang/>
        </w:rPr>
        <w:t>________________________________________________________________</w:t>
      </w:r>
      <w:r w:rsidRPr="000D53B7">
        <w:rPr>
          <w:sz w:val="24"/>
          <w:szCs w:val="24"/>
          <w:lang/>
        </w:rPr>
        <w:br/>
      </w:r>
      <w:r w:rsidRPr="000D53B7">
        <w:rPr>
          <w:sz w:val="24"/>
          <w:szCs w:val="24"/>
          <w:lang/>
        </w:rPr>
        <w:br/>
      </w:r>
      <w:r w:rsidRPr="000D53B7">
        <w:rPr>
          <w:sz w:val="24"/>
          <w:szCs w:val="24"/>
          <w:lang/>
        </w:rPr>
        <w:br/>
        <w:t>KONTAKT TELEFON/MAIL</w:t>
      </w:r>
      <w:r>
        <w:rPr>
          <w:sz w:val="24"/>
          <w:szCs w:val="24"/>
          <w:lang/>
        </w:rPr>
        <w:t>_________________________________________________________</w:t>
      </w:r>
      <w:r w:rsidRPr="000D53B7">
        <w:rPr>
          <w:sz w:val="24"/>
          <w:szCs w:val="24"/>
          <w:lang/>
        </w:rPr>
        <w:br/>
      </w:r>
      <w:r w:rsidRPr="000D53B7">
        <w:rPr>
          <w:sz w:val="24"/>
          <w:szCs w:val="24"/>
          <w:lang/>
        </w:rPr>
        <w:br/>
      </w:r>
      <w:r w:rsidRPr="000D53B7">
        <w:rPr>
          <w:sz w:val="24"/>
          <w:szCs w:val="24"/>
          <w:lang/>
        </w:rPr>
        <w:br/>
        <w:t xml:space="preserve">NAPOMENA: </w:t>
      </w:r>
      <w:r>
        <w:rPr>
          <w:sz w:val="24"/>
          <w:szCs w:val="24"/>
          <w:lang/>
        </w:rPr>
        <w:t>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D53B7" w:rsidRPr="000D53B7" w:rsidSect="00D16C60">
      <w:headerReference w:type="default" r:id="rId7"/>
      <w:footerReference w:type="default" r:id="rId8"/>
      <w:pgSz w:w="12240" w:h="15840"/>
      <w:pgMar w:top="1417" w:right="1440" w:bottom="1417" w:left="1440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67E" w:rsidRDefault="009D367E" w:rsidP="00EC4EC9">
      <w:pPr>
        <w:spacing w:after="0" w:line="240" w:lineRule="auto"/>
      </w:pPr>
      <w:r>
        <w:separator/>
      </w:r>
    </w:p>
  </w:endnote>
  <w:endnote w:type="continuationSeparator" w:id="0">
    <w:p w:rsidR="009D367E" w:rsidRDefault="009D367E" w:rsidP="00EC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1E" w:rsidRDefault="00C6351E" w:rsidP="00307BC1">
    <w:pPr>
      <w:pStyle w:val="Footer"/>
      <w:pBdr>
        <w:bottom w:val="single" w:sz="6" w:space="1" w:color="auto"/>
      </w:pBdr>
      <w:rPr>
        <w:b/>
        <w:bCs/>
        <w:color w:val="7F7F7F"/>
        <w:sz w:val="20"/>
        <w:szCs w:val="20"/>
        <w:lang w:val="hr-HR"/>
      </w:rPr>
    </w:pPr>
  </w:p>
  <w:p w:rsidR="00C6351E" w:rsidRPr="00065547" w:rsidRDefault="00C6351E" w:rsidP="00307BC1">
    <w:pPr>
      <w:pStyle w:val="Footer"/>
      <w:jc w:val="center"/>
      <w:rPr>
        <w:b/>
        <w:bCs/>
        <w:color w:val="7F7F7F"/>
        <w:sz w:val="20"/>
        <w:szCs w:val="20"/>
        <w:lang w:val="hr-HR"/>
      </w:rPr>
    </w:pPr>
    <w:r>
      <w:rPr>
        <w:b/>
        <w:bCs/>
        <w:color w:val="7F7F7F"/>
        <w:sz w:val="20"/>
        <w:szCs w:val="20"/>
        <w:lang w:val="hr-HR"/>
      </w:rPr>
      <w:t xml:space="preserve">Kneza Miloša 4, </w:t>
    </w:r>
    <w:hyperlink r:id="rId1" w:history="1">
      <w:r w:rsidRPr="00EB5D26">
        <w:rPr>
          <w:rStyle w:val="Hyperlink"/>
          <w:b/>
          <w:bCs/>
          <w:sz w:val="20"/>
          <w:szCs w:val="20"/>
          <w:lang w:val="hr-HR"/>
        </w:rPr>
        <w:t>office@kucaljudskihprava.rs</w:t>
      </w:r>
    </w:hyperlink>
    <w:r>
      <w:rPr>
        <w:b/>
        <w:bCs/>
        <w:color w:val="7F7F7F"/>
        <w:sz w:val="20"/>
        <w:szCs w:val="20"/>
        <w:lang w:val="hr-HR"/>
      </w:rPr>
      <w:t>, www.kucaljudskihprava.rs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67E" w:rsidRDefault="009D367E" w:rsidP="00EC4EC9">
      <w:pPr>
        <w:spacing w:after="0" w:line="240" w:lineRule="auto"/>
      </w:pPr>
      <w:r>
        <w:separator/>
      </w:r>
    </w:p>
  </w:footnote>
  <w:footnote w:type="continuationSeparator" w:id="0">
    <w:p w:rsidR="009D367E" w:rsidRDefault="009D367E" w:rsidP="00EC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1E" w:rsidRPr="00EC4EC9" w:rsidRDefault="005E59BD" w:rsidP="00307BC1">
    <w:pPr>
      <w:pStyle w:val="Header"/>
      <w:jc w:val="center"/>
      <w:rPr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-252095</wp:posOffset>
          </wp:positionV>
          <wp:extent cx="1860550" cy="1238250"/>
          <wp:effectExtent l="19050" t="0" r="6350" b="0"/>
          <wp:wrapNone/>
          <wp:docPr id="1" name="Picture 3" descr="logo mr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re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-142875</wp:posOffset>
          </wp:positionV>
          <wp:extent cx="1133475" cy="1000125"/>
          <wp:effectExtent l="19050" t="0" r="9525" b="0"/>
          <wp:wrapNone/>
          <wp:docPr id="2" name="Picture 0" descr="fin znak KUCA_E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in znak KUCA_EL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C6351E" w:rsidRPr="00EC4EC9">
      <w:rPr>
        <w:color w:val="7F7F7F"/>
        <w:sz w:val="20"/>
        <w:szCs w:val="20"/>
      </w:rPr>
      <w:t>Građanske</w:t>
    </w:r>
    <w:proofErr w:type="spellEnd"/>
    <w:r w:rsidR="00C6351E" w:rsidRPr="00EC4EC9">
      <w:rPr>
        <w:color w:val="7F7F7F"/>
        <w:sz w:val="20"/>
        <w:szCs w:val="20"/>
      </w:rPr>
      <w:t xml:space="preserve"> </w:t>
    </w:r>
    <w:proofErr w:type="spellStart"/>
    <w:r w:rsidR="00C6351E" w:rsidRPr="00EC4EC9">
      <w:rPr>
        <w:color w:val="7F7F7F"/>
        <w:sz w:val="20"/>
        <w:szCs w:val="20"/>
      </w:rPr>
      <w:t>inicijative</w:t>
    </w:r>
    <w:proofErr w:type="spellEnd"/>
  </w:p>
  <w:p w:rsidR="00C6351E" w:rsidRPr="00EC4EC9" w:rsidRDefault="00C6351E" w:rsidP="00307BC1">
    <w:pPr>
      <w:spacing w:after="0"/>
      <w:jc w:val="center"/>
      <w:rPr>
        <w:color w:val="7F7F7F"/>
        <w:sz w:val="20"/>
        <w:szCs w:val="20"/>
      </w:rPr>
    </w:pPr>
    <w:proofErr w:type="spellStart"/>
    <w:r w:rsidRPr="00EC4EC9">
      <w:rPr>
        <w:color w:val="7F7F7F"/>
        <w:sz w:val="20"/>
        <w:szCs w:val="20"/>
      </w:rPr>
      <w:t>Beogradski</w:t>
    </w:r>
    <w:proofErr w:type="spellEnd"/>
    <w:r w:rsidRPr="00EC4EC9">
      <w:rPr>
        <w:color w:val="7F7F7F"/>
        <w:sz w:val="20"/>
        <w:szCs w:val="20"/>
      </w:rPr>
      <w:t xml:space="preserve"> </w:t>
    </w:r>
    <w:proofErr w:type="spellStart"/>
    <w:r w:rsidRPr="00EC4EC9">
      <w:rPr>
        <w:color w:val="7F7F7F"/>
        <w:sz w:val="20"/>
        <w:szCs w:val="20"/>
      </w:rPr>
      <w:t>centar</w:t>
    </w:r>
    <w:proofErr w:type="spellEnd"/>
    <w:r w:rsidRPr="00EC4EC9">
      <w:rPr>
        <w:color w:val="7F7F7F"/>
        <w:sz w:val="20"/>
        <w:szCs w:val="20"/>
      </w:rPr>
      <w:t xml:space="preserve"> </w:t>
    </w:r>
    <w:proofErr w:type="spellStart"/>
    <w:r w:rsidRPr="00EC4EC9">
      <w:rPr>
        <w:color w:val="7F7F7F"/>
        <w:sz w:val="20"/>
        <w:szCs w:val="20"/>
      </w:rPr>
      <w:t>za</w:t>
    </w:r>
    <w:proofErr w:type="spellEnd"/>
    <w:r w:rsidRPr="00EC4EC9">
      <w:rPr>
        <w:color w:val="7F7F7F"/>
        <w:sz w:val="20"/>
        <w:szCs w:val="20"/>
      </w:rPr>
      <w:t xml:space="preserve"> </w:t>
    </w:r>
    <w:proofErr w:type="spellStart"/>
    <w:r w:rsidRPr="00EC4EC9">
      <w:rPr>
        <w:color w:val="7F7F7F"/>
        <w:sz w:val="20"/>
        <w:szCs w:val="20"/>
      </w:rPr>
      <w:t>ljudska</w:t>
    </w:r>
    <w:proofErr w:type="spellEnd"/>
    <w:r w:rsidRPr="00EC4EC9">
      <w:rPr>
        <w:color w:val="7F7F7F"/>
        <w:sz w:val="20"/>
        <w:szCs w:val="20"/>
      </w:rPr>
      <w:t xml:space="preserve"> </w:t>
    </w:r>
    <w:proofErr w:type="spellStart"/>
    <w:r w:rsidRPr="00EC4EC9">
      <w:rPr>
        <w:color w:val="7F7F7F"/>
        <w:sz w:val="20"/>
        <w:szCs w:val="20"/>
      </w:rPr>
      <w:t>prava</w:t>
    </w:r>
    <w:proofErr w:type="spellEnd"/>
  </w:p>
  <w:p w:rsidR="00C6351E" w:rsidRPr="00EC4EC9" w:rsidRDefault="00C6351E" w:rsidP="00307BC1">
    <w:pPr>
      <w:spacing w:after="0"/>
      <w:jc w:val="center"/>
      <w:rPr>
        <w:color w:val="7F7F7F"/>
        <w:sz w:val="20"/>
        <w:szCs w:val="20"/>
      </w:rPr>
    </w:pPr>
    <w:proofErr w:type="spellStart"/>
    <w:r w:rsidRPr="00EC4EC9">
      <w:rPr>
        <w:color w:val="7F7F7F"/>
        <w:sz w:val="20"/>
        <w:szCs w:val="20"/>
      </w:rPr>
      <w:t>Komitet</w:t>
    </w:r>
    <w:proofErr w:type="spellEnd"/>
    <w:r w:rsidRPr="00EC4EC9">
      <w:rPr>
        <w:color w:val="7F7F7F"/>
        <w:sz w:val="20"/>
        <w:szCs w:val="20"/>
      </w:rPr>
      <w:t xml:space="preserve"> </w:t>
    </w:r>
    <w:proofErr w:type="spellStart"/>
    <w:r w:rsidRPr="00EC4EC9">
      <w:rPr>
        <w:color w:val="7F7F7F"/>
        <w:sz w:val="20"/>
        <w:szCs w:val="20"/>
      </w:rPr>
      <w:t>pravnika</w:t>
    </w:r>
    <w:proofErr w:type="spellEnd"/>
    <w:r w:rsidRPr="00EC4EC9">
      <w:rPr>
        <w:color w:val="7F7F7F"/>
        <w:sz w:val="20"/>
        <w:szCs w:val="20"/>
      </w:rPr>
      <w:t xml:space="preserve"> </w:t>
    </w:r>
    <w:proofErr w:type="spellStart"/>
    <w:r w:rsidRPr="00EC4EC9">
      <w:rPr>
        <w:color w:val="7F7F7F"/>
        <w:sz w:val="20"/>
        <w:szCs w:val="20"/>
      </w:rPr>
      <w:t>za</w:t>
    </w:r>
    <w:proofErr w:type="spellEnd"/>
    <w:r w:rsidRPr="00EC4EC9">
      <w:rPr>
        <w:color w:val="7F7F7F"/>
        <w:sz w:val="20"/>
        <w:szCs w:val="20"/>
      </w:rPr>
      <w:t xml:space="preserve"> </w:t>
    </w:r>
    <w:proofErr w:type="spellStart"/>
    <w:r w:rsidRPr="00EC4EC9">
      <w:rPr>
        <w:color w:val="7F7F7F"/>
        <w:sz w:val="20"/>
        <w:szCs w:val="20"/>
      </w:rPr>
      <w:t>ljudska</w:t>
    </w:r>
    <w:proofErr w:type="spellEnd"/>
    <w:r w:rsidRPr="00EC4EC9">
      <w:rPr>
        <w:color w:val="7F7F7F"/>
        <w:sz w:val="20"/>
        <w:szCs w:val="20"/>
      </w:rPr>
      <w:t xml:space="preserve"> </w:t>
    </w:r>
    <w:proofErr w:type="spellStart"/>
    <w:r w:rsidRPr="00EC4EC9">
      <w:rPr>
        <w:color w:val="7F7F7F"/>
        <w:sz w:val="20"/>
        <w:szCs w:val="20"/>
      </w:rPr>
      <w:t>prava</w:t>
    </w:r>
    <w:proofErr w:type="spellEnd"/>
  </w:p>
  <w:p w:rsidR="00C6351E" w:rsidRPr="00EC4EC9" w:rsidRDefault="00C6351E" w:rsidP="00307BC1">
    <w:pPr>
      <w:spacing w:after="0"/>
      <w:jc w:val="center"/>
      <w:rPr>
        <w:color w:val="7F7F7F"/>
        <w:sz w:val="20"/>
        <w:szCs w:val="20"/>
      </w:rPr>
    </w:pPr>
    <w:proofErr w:type="spellStart"/>
    <w:r w:rsidRPr="00EC4EC9">
      <w:rPr>
        <w:color w:val="7F7F7F"/>
        <w:sz w:val="20"/>
        <w:szCs w:val="20"/>
      </w:rPr>
      <w:t>Helsinški</w:t>
    </w:r>
    <w:proofErr w:type="spellEnd"/>
    <w:r w:rsidRPr="00EC4EC9">
      <w:rPr>
        <w:color w:val="7F7F7F"/>
        <w:sz w:val="20"/>
        <w:szCs w:val="20"/>
      </w:rPr>
      <w:t xml:space="preserve"> </w:t>
    </w:r>
    <w:proofErr w:type="spellStart"/>
    <w:r w:rsidRPr="00EC4EC9">
      <w:rPr>
        <w:color w:val="7F7F7F"/>
        <w:sz w:val="20"/>
        <w:szCs w:val="20"/>
      </w:rPr>
      <w:t>odbor</w:t>
    </w:r>
    <w:proofErr w:type="spellEnd"/>
    <w:r w:rsidRPr="00EC4EC9">
      <w:rPr>
        <w:color w:val="7F7F7F"/>
        <w:sz w:val="20"/>
        <w:szCs w:val="20"/>
      </w:rPr>
      <w:t xml:space="preserve"> </w:t>
    </w:r>
    <w:proofErr w:type="spellStart"/>
    <w:r w:rsidRPr="00EC4EC9">
      <w:rPr>
        <w:color w:val="7F7F7F"/>
        <w:sz w:val="20"/>
        <w:szCs w:val="20"/>
      </w:rPr>
      <w:t>za</w:t>
    </w:r>
    <w:proofErr w:type="spellEnd"/>
    <w:r w:rsidRPr="00EC4EC9">
      <w:rPr>
        <w:color w:val="7F7F7F"/>
        <w:sz w:val="20"/>
        <w:szCs w:val="20"/>
      </w:rPr>
      <w:t xml:space="preserve"> </w:t>
    </w:r>
    <w:proofErr w:type="spellStart"/>
    <w:r w:rsidRPr="00EC4EC9">
      <w:rPr>
        <w:color w:val="7F7F7F"/>
        <w:sz w:val="20"/>
        <w:szCs w:val="20"/>
      </w:rPr>
      <w:t>ljudska</w:t>
    </w:r>
    <w:proofErr w:type="spellEnd"/>
    <w:r w:rsidRPr="00EC4EC9">
      <w:rPr>
        <w:color w:val="7F7F7F"/>
        <w:sz w:val="20"/>
        <w:szCs w:val="20"/>
      </w:rPr>
      <w:t xml:space="preserve"> </w:t>
    </w:r>
    <w:proofErr w:type="spellStart"/>
    <w:r w:rsidRPr="00EC4EC9">
      <w:rPr>
        <w:color w:val="7F7F7F"/>
        <w:sz w:val="20"/>
        <w:szCs w:val="20"/>
      </w:rPr>
      <w:t>prava</w:t>
    </w:r>
    <w:proofErr w:type="spellEnd"/>
  </w:p>
  <w:p w:rsidR="00C6351E" w:rsidRPr="00EC4EC9" w:rsidRDefault="00C6351E" w:rsidP="00307BC1">
    <w:pPr>
      <w:pBdr>
        <w:bottom w:val="single" w:sz="6" w:space="1" w:color="auto"/>
      </w:pBdr>
      <w:spacing w:after="0"/>
      <w:jc w:val="center"/>
      <w:rPr>
        <w:color w:val="7F7F7F"/>
        <w:sz w:val="20"/>
        <w:szCs w:val="20"/>
      </w:rPr>
    </w:pPr>
    <w:proofErr w:type="spellStart"/>
    <w:r>
      <w:rPr>
        <w:color w:val="7F7F7F"/>
        <w:sz w:val="20"/>
        <w:szCs w:val="20"/>
      </w:rPr>
      <w:t>Centar</w:t>
    </w:r>
    <w:proofErr w:type="spellEnd"/>
    <w:r>
      <w:rPr>
        <w:color w:val="7F7F7F"/>
        <w:sz w:val="20"/>
        <w:szCs w:val="20"/>
      </w:rPr>
      <w:t xml:space="preserve"> </w:t>
    </w:r>
    <w:proofErr w:type="spellStart"/>
    <w:r>
      <w:rPr>
        <w:color w:val="7F7F7F"/>
        <w:sz w:val="20"/>
        <w:szCs w:val="20"/>
      </w:rPr>
      <w:t>za</w:t>
    </w:r>
    <w:proofErr w:type="spellEnd"/>
    <w:r>
      <w:rPr>
        <w:color w:val="7F7F7F"/>
        <w:sz w:val="20"/>
        <w:szCs w:val="20"/>
      </w:rPr>
      <w:t xml:space="preserve"> </w:t>
    </w:r>
    <w:proofErr w:type="spellStart"/>
    <w:r>
      <w:rPr>
        <w:color w:val="7F7F7F"/>
        <w:sz w:val="20"/>
        <w:szCs w:val="20"/>
      </w:rPr>
      <w:t>praktič</w:t>
    </w:r>
    <w:r w:rsidRPr="00EC4EC9">
      <w:rPr>
        <w:color w:val="7F7F7F"/>
        <w:sz w:val="20"/>
        <w:szCs w:val="20"/>
      </w:rPr>
      <w:t>nu</w:t>
    </w:r>
    <w:proofErr w:type="spellEnd"/>
    <w:r w:rsidRPr="00EC4EC9">
      <w:rPr>
        <w:color w:val="7F7F7F"/>
        <w:sz w:val="20"/>
        <w:szCs w:val="20"/>
      </w:rPr>
      <w:t xml:space="preserve"> </w:t>
    </w:r>
    <w:proofErr w:type="spellStart"/>
    <w:r w:rsidRPr="00EC4EC9">
      <w:rPr>
        <w:color w:val="7F7F7F"/>
        <w:sz w:val="20"/>
        <w:szCs w:val="20"/>
      </w:rPr>
      <w:t>politiku</w:t>
    </w:r>
    <w:proofErr w:type="spellEnd"/>
  </w:p>
  <w:p w:rsidR="00C6351E" w:rsidRPr="00EC4EC9" w:rsidRDefault="00C6351E" w:rsidP="00EC4EC9">
    <w:pPr>
      <w:spacing w:after="0"/>
      <w:jc w:val="right"/>
      <w:rPr>
        <w:color w:val="7F7F7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625E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E4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EC5E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D29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14A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B641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444E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AA8B1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038D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42F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B22493C"/>
    <w:multiLevelType w:val="hybridMultilevel"/>
    <w:tmpl w:val="497210EE"/>
    <w:lvl w:ilvl="0" w:tplc="E586E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C4EC9"/>
    <w:rsid w:val="00065547"/>
    <w:rsid w:val="000867AB"/>
    <w:rsid w:val="00097544"/>
    <w:rsid w:val="000D53B7"/>
    <w:rsid w:val="000E315D"/>
    <w:rsid w:val="00133DEF"/>
    <w:rsid w:val="001357E5"/>
    <w:rsid w:val="001A11BC"/>
    <w:rsid w:val="001E30EF"/>
    <w:rsid w:val="002D7684"/>
    <w:rsid w:val="00307BC1"/>
    <w:rsid w:val="00317F3A"/>
    <w:rsid w:val="0032004E"/>
    <w:rsid w:val="0043081B"/>
    <w:rsid w:val="004402C6"/>
    <w:rsid w:val="0050155F"/>
    <w:rsid w:val="005E59BD"/>
    <w:rsid w:val="006654B2"/>
    <w:rsid w:val="006C565A"/>
    <w:rsid w:val="0070171D"/>
    <w:rsid w:val="007503D5"/>
    <w:rsid w:val="007612BE"/>
    <w:rsid w:val="007B3B89"/>
    <w:rsid w:val="007B61BA"/>
    <w:rsid w:val="007D180B"/>
    <w:rsid w:val="008E10DE"/>
    <w:rsid w:val="008F5282"/>
    <w:rsid w:val="00935B42"/>
    <w:rsid w:val="009535B2"/>
    <w:rsid w:val="009D367E"/>
    <w:rsid w:val="00A72291"/>
    <w:rsid w:val="00A9351B"/>
    <w:rsid w:val="00B008F0"/>
    <w:rsid w:val="00BC576D"/>
    <w:rsid w:val="00C11FB4"/>
    <w:rsid w:val="00C238B5"/>
    <w:rsid w:val="00C6351E"/>
    <w:rsid w:val="00D16C60"/>
    <w:rsid w:val="00D5566B"/>
    <w:rsid w:val="00D70C13"/>
    <w:rsid w:val="00D7321A"/>
    <w:rsid w:val="00DF595B"/>
    <w:rsid w:val="00E04369"/>
    <w:rsid w:val="00E314FA"/>
    <w:rsid w:val="00E36B78"/>
    <w:rsid w:val="00E96031"/>
    <w:rsid w:val="00EB5D26"/>
    <w:rsid w:val="00EC4EC9"/>
    <w:rsid w:val="00ED1A18"/>
    <w:rsid w:val="00EE437B"/>
    <w:rsid w:val="00F247B1"/>
    <w:rsid w:val="00F8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C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4EC9"/>
  </w:style>
  <w:style w:type="paragraph" w:styleId="Footer">
    <w:name w:val="footer"/>
    <w:basedOn w:val="Normal"/>
    <w:link w:val="FooterChar"/>
    <w:uiPriority w:val="99"/>
    <w:semiHidden/>
    <w:rsid w:val="00EC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4EC9"/>
  </w:style>
  <w:style w:type="paragraph" w:styleId="NormalWeb">
    <w:name w:val="Normal (Web)"/>
    <w:basedOn w:val="Normal"/>
    <w:uiPriority w:val="99"/>
    <w:rsid w:val="00D1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07BC1"/>
    <w:rPr>
      <w:color w:val="0000FF"/>
      <w:u w:val="single"/>
    </w:rPr>
  </w:style>
  <w:style w:type="character" w:customStyle="1" w:styleId="text">
    <w:name w:val="text"/>
    <w:basedOn w:val="DefaultParagraphFont"/>
    <w:rsid w:val="002D7684"/>
  </w:style>
  <w:style w:type="table" w:styleId="TableGrid">
    <w:name w:val="Table Grid"/>
    <w:basedOn w:val="TableNormal"/>
    <w:locked/>
    <w:rsid w:val="00F24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03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0321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0314"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7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7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0315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kucaljudskihprava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Ponovo političko zatvaranje Albanaca</vt:lpstr>
    </vt:vector>
  </TitlesOfParts>
  <Company>GI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Ponovo političko zatvaranje Albanaca</dc:title>
  <dc:creator>Policy Center</dc:creator>
  <cp:lastModifiedBy>Sara</cp:lastModifiedBy>
  <cp:revision>3</cp:revision>
  <cp:lastPrinted>2012-07-17T15:14:00Z</cp:lastPrinted>
  <dcterms:created xsi:type="dcterms:W3CDTF">2014-11-26T16:13:00Z</dcterms:created>
  <dcterms:modified xsi:type="dcterms:W3CDTF">2015-01-20T15:15:00Z</dcterms:modified>
</cp:coreProperties>
</file>